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50" w:rsidRDefault="00727750" w:rsidP="009A6EBF">
      <w:pPr>
        <w:spacing w:beforeLines="100" w:afterLines="50"/>
        <w:jc w:val="center"/>
        <w:rPr>
          <w:rFonts w:cs="Times New Roman"/>
          <w:b/>
          <w:bCs/>
        </w:rPr>
      </w:pPr>
      <w:r w:rsidRPr="00E7669B">
        <w:rPr>
          <w:b/>
          <w:bCs/>
        </w:rPr>
        <w:t>102</w:t>
      </w:r>
      <w:r>
        <w:rPr>
          <w:rFonts w:cs="新細明體" w:hint="eastAsia"/>
          <w:b/>
          <w:bCs/>
        </w:rPr>
        <w:t>年度臺東縣豐富嬰幼兒學習環境</w:t>
      </w:r>
      <w:r w:rsidRPr="00E7669B">
        <w:rPr>
          <w:rFonts w:cs="新細明體" w:hint="eastAsia"/>
          <w:b/>
          <w:bCs/>
        </w:rPr>
        <w:t>計畫</w:t>
      </w:r>
    </w:p>
    <w:p w:rsidR="00727750" w:rsidRPr="00E7669B" w:rsidRDefault="00727750" w:rsidP="009A6EBF">
      <w:pPr>
        <w:spacing w:beforeLines="50" w:afterLines="50"/>
        <w:jc w:val="center"/>
        <w:rPr>
          <w:rFonts w:cs="Times New Roman"/>
          <w:b/>
          <w:bCs/>
        </w:rPr>
      </w:pPr>
      <w:r>
        <w:rPr>
          <w:b/>
          <w:bCs/>
        </w:rPr>
        <w:t>~</w:t>
      </w:r>
      <w:r>
        <w:rPr>
          <w:rFonts w:cs="新細明體" w:hint="eastAsia"/>
          <w:b/>
          <w:bCs/>
        </w:rPr>
        <w:t>動手做玩具教</w:t>
      </w:r>
    </w:p>
    <w:p w:rsidR="00727750" w:rsidRPr="00F71127" w:rsidRDefault="00727750" w:rsidP="00124B5D">
      <w:pPr>
        <w:pStyle w:val="ListParagraph"/>
        <w:numPr>
          <w:ilvl w:val="0"/>
          <w:numId w:val="6"/>
        </w:numPr>
        <w:spacing w:beforeLines="50"/>
        <w:ind w:leftChars="0" w:left="31680" w:hangingChars="213" w:firstLine="31680"/>
        <w:rPr>
          <w:rFonts w:ascii="新細明體" w:cs="Times New Roman"/>
          <w:b/>
          <w:bCs/>
        </w:rPr>
      </w:pPr>
      <w:r>
        <w:rPr>
          <w:rFonts w:ascii="新細明體" w:hAnsi="新細明體" w:cs="新細明體" w:hint="eastAsia"/>
          <w:b/>
          <w:bCs/>
        </w:rPr>
        <w:t>說明</w:t>
      </w:r>
    </w:p>
    <w:p w:rsidR="00727750" w:rsidRPr="00775892" w:rsidRDefault="00727750" w:rsidP="00124B5D">
      <w:pPr>
        <w:spacing w:beforeLines="50" w:afterLines="50" w:line="440" w:lineRule="exact"/>
        <w:ind w:firstLineChars="236" w:firstLine="31680"/>
        <w:rPr>
          <w:rFonts w:ascii="Times New Roman" w:hAnsi="Times New Roman" w:cs="Times New Roman"/>
        </w:rPr>
      </w:pPr>
      <w:r>
        <w:rPr>
          <w:rFonts w:cs="新細明體" w:hint="eastAsia"/>
        </w:rPr>
        <w:t>臺東縣保母系統</w:t>
      </w:r>
      <w:r>
        <w:t>(</w:t>
      </w:r>
      <w:r>
        <w:rPr>
          <w:rFonts w:cs="新細明體" w:hint="eastAsia"/>
        </w:rPr>
        <w:t>以下簡稱本系統</w:t>
      </w:r>
      <w:r>
        <w:t>)</w:t>
      </w:r>
      <w:r>
        <w:rPr>
          <w:rFonts w:cs="新細明體" w:hint="eastAsia"/>
        </w:rPr>
        <w:t>每年度依兒童局規定辦理醫藥安全、兒童發展、兒童保護、托育倫理及意外事故預防與管理等系列的課程，相關課程的安排以知識面及百人左右的團體課程為主。依</w:t>
      </w:r>
      <w:r>
        <w:t>101</w:t>
      </w:r>
      <w:r>
        <w:rPr>
          <w:rFonts w:cs="新細明體" w:hint="eastAsia"/>
        </w:rPr>
        <w:t>年度居家保母托育品質檢核，明顯可見</w:t>
      </w:r>
      <w:r w:rsidRPr="00775892">
        <w:rPr>
          <w:rFonts w:ascii="Times New Roman" w:hAnsi="Times New Roman" w:cs="新細明體" w:hint="eastAsia"/>
        </w:rPr>
        <w:t>保母在嬰幼兒的生活基本需求的照顧行為，大多能符合要求，但在嬰幼兒的發展與學習需求，仍需</w:t>
      </w:r>
      <w:r>
        <w:rPr>
          <w:rFonts w:ascii="Times New Roman" w:hAnsi="Times New Roman" w:cs="新細明體" w:hint="eastAsia"/>
        </w:rPr>
        <w:t>協助其</w:t>
      </w:r>
      <w:r w:rsidRPr="00775892">
        <w:rPr>
          <w:rFonts w:ascii="Times New Roman" w:hAnsi="Times New Roman" w:cs="新細明體" w:hint="eastAsia"/>
        </w:rPr>
        <w:t>提升其能力。</w:t>
      </w:r>
    </w:p>
    <w:p w:rsidR="00727750" w:rsidRPr="00775892" w:rsidRDefault="00727750" w:rsidP="00124B5D">
      <w:pPr>
        <w:spacing w:beforeLines="50" w:afterLines="50" w:line="440" w:lineRule="exact"/>
        <w:ind w:firstLineChars="236" w:firstLine="31680"/>
        <w:rPr>
          <w:rFonts w:ascii="Times New Roman" w:hAnsi="Times New Roman" w:cs="Times New Roman"/>
        </w:rPr>
      </w:pPr>
      <w:r w:rsidRPr="00775892">
        <w:rPr>
          <w:rFonts w:ascii="Times New Roman" w:hAnsi="Times New Roman" w:cs="新細明體" w:hint="eastAsia"/>
        </w:rPr>
        <w:t>保母在環境提供豐富的學習玩具圖書，</w:t>
      </w:r>
      <w:r>
        <w:rPr>
          <w:rFonts w:ascii="Times New Roman" w:hAnsi="Times New Roman" w:cs="新細明體" w:hint="eastAsia"/>
        </w:rPr>
        <w:t>仍需有</w:t>
      </w:r>
      <w:r w:rsidRPr="00775892">
        <w:rPr>
          <w:rFonts w:ascii="Times New Roman" w:hAnsi="Times New Roman" w:cs="新細明體" w:hint="eastAsia"/>
        </w:rPr>
        <w:t>很大的進步空間。保母系統可逐年增購相關設備，提供保母借</w:t>
      </w:r>
      <w:r>
        <w:rPr>
          <w:rFonts w:ascii="Times New Roman" w:hAnsi="Times New Roman" w:cs="新細明體" w:hint="eastAsia"/>
        </w:rPr>
        <w:t>閱使用，也鼓勵保母充分使用托育資源中心及圖書館等資源，並特聘資深保母</w:t>
      </w:r>
      <w:r w:rsidRPr="00775892">
        <w:rPr>
          <w:rFonts w:ascii="Times New Roman" w:hAnsi="Times New Roman" w:cs="新細明體" w:hint="eastAsia"/>
        </w:rPr>
        <w:t>開設玩教具</w:t>
      </w:r>
      <w:r w:rsidRPr="00775892">
        <w:rPr>
          <w:rFonts w:ascii="Times New Roman" w:hAnsi="Times New Roman" w:cs="Times New Roman"/>
        </w:rPr>
        <w:t>DIY</w:t>
      </w:r>
      <w:r w:rsidRPr="00775892">
        <w:rPr>
          <w:rFonts w:ascii="Times New Roman" w:hAnsi="Times New Roman" w:cs="新細明體" w:hint="eastAsia"/>
        </w:rPr>
        <w:t>等課程，</w:t>
      </w:r>
      <w:r>
        <w:rPr>
          <w:rFonts w:ascii="Times New Roman" w:hAnsi="Times New Roman" w:cs="新細明體" w:hint="eastAsia"/>
        </w:rPr>
        <w:t>透過動手作或利用環保媒材的再利用，可促使保母有多元的方式，以提供嬰幼兒</w:t>
      </w:r>
      <w:r w:rsidRPr="00775892">
        <w:rPr>
          <w:rFonts w:ascii="Times New Roman" w:hAnsi="Times New Roman" w:cs="新細明體" w:hint="eastAsia"/>
        </w:rPr>
        <w:t>豐富的學習材料。</w:t>
      </w:r>
    </w:p>
    <w:p w:rsidR="00727750" w:rsidRPr="00F4618E" w:rsidRDefault="00727750" w:rsidP="00124B5D">
      <w:pPr>
        <w:pStyle w:val="ListParagraph"/>
        <w:numPr>
          <w:ilvl w:val="0"/>
          <w:numId w:val="6"/>
        </w:numPr>
        <w:spacing w:beforeLines="100" w:afterLines="50"/>
        <w:ind w:leftChars="0" w:left="31680" w:hangingChars="213" w:firstLine="31680"/>
        <w:rPr>
          <w:rFonts w:ascii="新細明體" w:cs="Times New Roman"/>
          <w:b/>
          <w:bCs/>
        </w:rPr>
      </w:pPr>
      <w:r>
        <w:rPr>
          <w:rFonts w:ascii="新細明體" w:hAnsi="新細明體" w:cs="新細明體" w:hint="eastAsia"/>
          <w:b/>
          <w:bCs/>
        </w:rPr>
        <w:t>計畫目的</w:t>
      </w:r>
    </w:p>
    <w:p w:rsidR="00727750" w:rsidRDefault="00727750" w:rsidP="00EF546A">
      <w:pPr>
        <w:spacing w:line="440" w:lineRule="exact"/>
        <w:rPr>
          <w:rFonts w:cs="Times New Roman"/>
        </w:rPr>
      </w:pPr>
      <w:r>
        <w:t>(</w:t>
      </w:r>
      <w:r>
        <w:rPr>
          <w:rFonts w:cs="新細明體" w:hint="eastAsia"/>
        </w:rPr>
        <w:t>一</w:t>
      </w:r>
      <w:r>
        <w:t>)</w:t>
      </w:r>
      <w:r>
        <w:rPr>
          <w:rFonts w:cs="新細明體" w:hint="eastAsia"/>
        </w:rPr>
        <w:t>透過動手作玩教具，豐富嬰幼兒的學習材料。</w:t>
      </w:r>
    </w:p>
    <w:p w:rsidR="00727750" w:rsidRDefault="00727750" w:rsidP="00EF546A">
      <w:pPr>
        <w:spacing w:line="440" w:lineRule="exact"/>
        <w:rPr>
          <w:rFonts w:cs="Times New Roman"/>
        </w:rPr>
      </w:pPr>
      <w:r>
        <w:t>(</w:t>
      </w:r>
      <w:r>
        <w:rPr>
          <w:rFonts w:cs="新細明體" w:hint="eastAsia"/>
        </w:rPr>
        <w:t>二</w:t>
      </w:r>
      <w:r>
        <w:t>)</w:t>
      </w:r>
      <w:r>
        <w:rPr>
          <w:rFonts w:cs="新細明體" w:hint="eastAsia"/>
        </w:rPr>
        <w:t>透過動手作玩教具，瞭解托育互動的重要性。</w:t>
      </w:r>
    </w:p>
    <w:p w:rsidR="00727750" w:rsidRPr="00383AAD" w:rsidRDefault="00727750" w:rsidP="00124B5D">
      <w:pPr>
        <w:pStyle w:val="ListParagraph"/>
        <w:numPr>
          <w:ilvl w:val="0"/>
          <w:numId w:val="6"/>
        </w:numPr>
        <w:spacing w:beforeLines="100" w:afterLines="50"/>
        <w:ind w:leftChars="0" w:left="31680" w:hangingChars="213" w:firstLine="31680"/>
        <w:rPr>
          <w:rFonts w:cs="Times New Roman"/>
          <w:b/>
          <w:bCs/>
        </w:rPr>
      </w:pPr>
      <w:r>
        <w:rPr>
          <w:rFonts w:cs="新細明體" w:hint="eastAsia"/>
          <w:b/>
          <w:bCs/>
        </w:rPr>
        <w:t>課程內容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366"/>
        <w:gridCol w:w="2474"/>
        <w:gridCol w:w="1446"/>
        <w:gridCol w:w="1433"/>
      </w:tblGrid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次序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日期</w:t>
            </w:r>
          </w:p>
        </w:tc>
        <w:tc>
          <w:tcPr>
            <w:tcW w:w="2474" w:type="dxa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課程名稱</w:t>
            </w:r>
          </w:p>
        </w:tc>
        <w:tc>
          <w:tcPr>
            <w:tcW w:w="1446" w:type="dxa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講師</w:t>
            </w:r>
          </w:p>
        </w:tc>
        <w:tc>
          <w:tcPr>
            <w:tcW w:w="1433" w:type="dxa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聯絡電話</w:t>
            </w: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一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05/18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動物手搖鈴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黃慧敏保母</w:t>
            </w:r>
          </w:p>
        </w:tc>
        <w:tc>
          <w:tcPr>
            <w:tcW w:w="1433" w:type="dxa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221563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0910979641</w:t>
            </w: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二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06/08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環保教具</w:t>
            </w:r>
            <w:r w:rsidRPr="002C29D8">
              <w:t>diy1~</w:t>
            </w:r>
            <w:r w:rsidRPr="002C29D8">
              <w:rPr>
                <w:rFonts w:cs="新細明體" w:hint="eastAsia"/>
              </w:rPr>
              <w:t>手搖鈴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吳千惠保母</w:t>
            </w:r>
          </w:p>
        </w:tc>
        <w:tc>
          <w:tcPr>
            <w:tcW w:w="1433" w:type="dxa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232378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0915113500</w:t>
            </w: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三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727750">
            <w:pPr>
              <w:spacing w:line="440" w:lineRule="exact"/>
              <w:ind w:firstLineChars="50" w:firstLine="31680"/>
              <w:jc w:val="center"/>
            </w:pPr>
            <w:r w:rsidRPr="002C29D8">
              <w:t>06/15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可愛出門小背包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周敏莉保母</w:t>
            </w:r>
          </w:p>
        </w:tc>
        <w:tc>
          <w:tcPr>
            <w:tcW w:w="1433" w:type="dxa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342209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0921578982</w:t>
            </w:r>
          </w:p>
        </w:tc>
      </w:tr>
      <w:tr w:rsidR="00727750" w:rsidRPr="002C29D8" w:rsidTr="00124B5D">
        <w:trPr>
          <w:trHeight w:val="363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四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07/20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手作胸花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吳蘭鳳保母</w:t>
            </w:r>
          </w:p>
        </w:tc>
        <w:tc>
          <w:tcPr>
            <w:tcW w:w="1433" w:type="dxa"/>
            <w:vMerge w:val="restart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239265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0982321129</w:t>
            </w:r>
          </w:p>
        </w:tc>
      </w:tr>
      <w:tr w:rsidR="00727750" w:rsidRPr="002C29D8" w:rsidTr="00124B5D">
        <w:trPr>
          <w:trHeight w:val="26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五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07/27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手作髮飾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吳蘭鳳保母</w:t>
            </w:r>
          </w:p>
        </w:tc>
        <w:tc>
          <w:tcPr>
            <w:tcW w:w="1433" w:type="dxa"/>
            <w:vMerge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  <w:rPr>
                <w:rFonts w:cs="Times New Roman"/>
              </w:rPr>
            </w:pP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六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08/10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顏色對對小球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黃慧敏保母</w:t>
            </w:r>
          </w:p>
        </w:tc>
        <w:tc>
          <w:tcPr>
            <w:tcW w:w="1433" w:type="dxa"/>
            <w:vMerge w:val="restart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221563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0910979641</w:t>
            </w:r>
          </w:p>
        </w:tc>
      </w:tr>
      <w:tr w:rsidR="00727750" w:rsidRPr="002C29D8" w:rsidTr="00124B5D">
        <w:trPr>
          <w:trHeight w:val="360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七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08/31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聽看完吊飾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黃慧敏保母</w:t>
            </w:r>
          </w:p>
        </w:tc>
        <w:tc>
          <w:tcPr>
            <w:tcW w:w="1433" w:type="dxa"/>
            <w:vMerge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  <w:rPr>
                <w:rFonts w:cs="Times New Roman"/>
              </w:rPr>
            </w:pP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八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09/07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環保教具</w:t>
            </w:r>
            <w:r w:rsidRPr="002C29D8">
              <w:t>diy2~</w:t>
            </w:r>
            <w:r w:rsidRPr="002C29D8">
              <w:rPr>
                <w:rFonts w:cs="新細明體" w:hint="eastAsia"/>
              </w:rPr>
              <w:t>吊飾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吳千惠保母</w:t>
            </w:r>
          </w:p>
        </w:tc>
        <w:tc>
          <w:tcPr>
            <w:tcW w:w="1433" w:type="dxa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232378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0915113500</w:t>
            </w:r>
          </w:p>
        </w:tc>
      </w:tr>
      <w:tr w:rsidR="00727750" w:rsidRPr="002C29D8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九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10/05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益智小被子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  <w:color w:val="FF0000"/>
              </w:rPr>
            </w:pPr>
            <w:r w:rsidRPr="002C29D8">
              <w:rPr>
                <w:rFonts w:cs="新細明體" w:hint="eastAsia"/>
              </w:rPr>
              <w:t>周敏莉保母</w:t>
            </w:r>
          </w:p>
        </w:tc>
        <w:tc>
          <w:tcPr>
            <w:tcW w:w="1433" w:type="dxa"/>
            <w:vAlign w:val="center"/>
          </w:tcPr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342</w:t>
            </w:r>
            <w:bookmarkStart w:id="0" w:name="_GoBack"/>
            <w:bookmarkEnd w:id="0"/>
            <w:r w:rsidRPr="002C29D8">
              <w:t>209</w:t>
            </w:r>
          </w:p>
          <w:p w:rsidR="00727750" w:rsidRPr="002C29D8" w:rsidRDefault="00727750" w:rsidP="00124B5D">
            <w:pPr>
              <w:spacing w:line="320" w:lineRule="exact"/>
              <w:jc w:val="both"/>
            </w:pPr>
            <w:r w:rsidRPr="002C29D8">
              <w:t>0921578982</w:t>
            </w:r>
          </w:p>
        </w:tc>
      </w:tr>
      <w:tr w:rsidR="00727750" w:rsidRPr="005F101E" w:rsidTr="00124B5D">
        <w:trPr>
          <w:trHeight w:val="531"/>
        </w:trPr>
        <w:tc>
          <w:tcPr>
            <w:tcW w:w="803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十</w:t>
            </w:r>
          </w:p>
        </w:tc>
        <w:tc>
          <w:tcPr>
            <w:tcW w:w="236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center"/>
            </w:pPr>
            <w:r w:rsidRPr="002C29D8">
              <w:t>11/16  14:00-16:00</w:t>
            </w:r>
          </w:p>
        </w:tc>
        <w:tc>
          <w:tcPr>
            <w:tcW w:w="2474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多感官玩偶</w:t>
            </w:r>
          </w:p>
        </w:tc>
        <w:tc>
          <w:tcPr>
            <w:tcW w:w="1446" w:type="dxa"/>
            <w:vAlign w:val="center"/>
          </w:tcPr>
          <w:p w:rsidR="00727750" w:rsidRPr="002C29D8" w:rsidRDefault="00727750" w:rsidP="00124B5D">
            <w:pPr>
              <w:spacing w:line="440" w:lineRule="exact"/>
              <w:jc w:val="both"/>
              <w:rPr>
                <w:rFonts w:cs="Times New Roman"/>
              </w:rPr>
            </w:pPr>
            <w:r w:rsidRPr="002C29D8">
              <w:rPr>
                <w:rFonts w:cs="新細明體" w:hint="eastAsia"/>
              </w:rPr>
              <w:t>黃慧敏保母</w:t>
            </w:r>
          </w:p>
        </w:tc>
        <w:tc>
          <w:tcPr>
            <w:tcW w:w="1433" w:type="dxa"/>
            <w:vAlign w:val="center"/>
          </w:tcPr>
          <w:p w:rsidR="00727750" w:rsidRPr="005F101E" w:rsidRDefault="00727750" w:rsidP="00124B5D">
            <w:pPr>
              <w:spacing w:line="320" w:lineRule="exact"/>
              <w:jc w:val="both"/>
            </w:pPr>
            <w:r w:rsidRPr="005F101E">
              <w:t>221563</w:t>
            </w:r>
          </w:p>
          <w:p w:rsidR="00727750" w:rsidRPr="005F101E" w:rsidRDefault="00727750" w:rsidP="00124B5D">
            <w:pPr>
              <w:spacing w:line="320" w:lineRule="exact"/>
              <w:jc w:val="both"/>
              <w:rPr>
                <w:rFonts w:cs="Times New Roman"/>
              </w:rPr>
            </w:pPr>
            <w:r w:rsidRPr="005F101E">
              <w:t>0910979641</w:t>
            </w:r>
          </w:p>
        </w:tc>
      </w:tr>
    </w:tbl>
    <w:p w:rsidR="00727750" w:rsidRPr="00BD73AD" w:rsidRDefault="00727750" w:rsidP="009A6EBF">
      <w:pPr>
        <w:pStyle w:val="ListParagraph"/>
        <w:numPr>
          <w:ilvl w:val="0"/>
          <w:numId w:val="33"/>
        </w:numPr>
        <w:spacing w:beforeLines="50" w:afterLines="50" w:line="320" w:lineRule="exact"/>
        <w:ind w:leftChars="0"/>
        <w:rPr>
          <w:rFonts w:ascii="新細明體" w:cs="Times New Roman"/>
        </w:rPr>
      </w:pPr>
      <w:r w:rsidRPr="00BD73AD">
        <w:rPr>
          <w:rFonts w:cs="新細明體" w:hint="eastAsia"/>
          <w:b/>
          <w:bCs/>
        </w:rPr>
        <w:t>主辦單位</w:t>
      </w:r>
      <w:r w:rsidRPr="00BD73AD">
        <w:rPr>
          <w:rFonts w:ascii="新細明體" w:hAnsi="新細明體" w:cs="新細明體" w:hint="eastAsia"/>
          <w:b/>
          <w:bCs/>
        </w:rPr>
        <w:t>：</w:t>
      </w:r>
      <w:r w:rsidRPr="00BD73AD">
        <w:rPr>
          <w:rFonts w:ascii="新細明體" w:hAnsi="新細明體" w:cs="新細明體" w:hint="eastAsia"/>
        </w:rPr>
        <w:t>台東縣政府社會處</w:t>
      </w:r>
    </w:p>
    <w:p w:rsidR="00727750" w:rsidRPr="00BD73AD" w:rsidRDefault="00727750" w:rsidP="00124B5D">
      <w:pPr>
        <w:pStyle w:val="ListParagraph"/>
        <w:spacing w:beforeLines="50" w:afterLines="50" w:line="320" w:lineRule="exact"/>
        <w:ind w:leftChars="0" w:left="510" w:firstLineChars="200" w:firstLine="31680"/>
        <w:rPr>
          <w:rFonts w:ascii="新細明體" w:cs="Times New Roman"/>
        </w:rPr>
      </w:pPr>
      <w:r>
        <w:rPr>
          <w:rFonts w:cs="新細明體" w:hint="eastAsia"/>
          <w:b/>
          <w:bCs/>
        </w:rPr>
        <w:t>承辦單位：</w:t>
      </w:r>
      <w:r>
        <w:rPr>
          <w:rFonts w:ascii="新細明體" w:hAnsi="新細明體" w:cs="新細明體" w:hint="eastAsia"/>
        </w:rPr>
        <w:t>台東大學兒童發展中心</w:t>
      </w:r>
    </w:p>
    <w:p w:rsidR="00727750" w:rsidRDefault="00727750" w:rsidP="009A6EBF">
      <w:pPr>
        <w:pStyle w:val="ListParagraph"/>
        <w:numPr>
          <w:ilvl w:val="0"/>
          <w:numId w:val="33"/>
        </w:numPr>
        <w:spacing w:beforeLines="50" w:afterLines="50" w:line="320" w:lineRule="exact"/>
        <w:ind w:leftChars="0"/>
        <w:rPr>
          <w:rFonts w:ascii="新細明體" w:cs="Times New Roman"/>
        </w:rPr>
      </w:pPr>
      <w:r w:rsidRPr="00383AAD">
        <w:rPr>
          <w:rFonts w:ascii="新細明體" w:hAnsi="新細明體" w:cs="新細明體" w:hint="eastAsia"/>
        </w:rPr>
        <w:t>上課地點：台東大學台東縣社區保母系統辦公室</w:t>
      </w:r>
    </w:p>
    <w:p w:rsidR="00727750" w:rsidRDefault="00727750" w:rsidP="009A6EBF">
      <w:pPr>
        <w:pStyle w:val="ListParagraph"/>
        <w:numPr>
          <w:ilvl w:val="0"/>
          <w:numId w:val="33"/>
        </w:numPr>
        <w:spacing w:beforeLines="50" w:afterLines="50" w:line="320" w:lineRule="exact"/>
        <w:ind w:leftChars="0"/>
        <w:rPr>
          <w:rFonts w:ascii="新細明體" w:cs="Times New Roman"/>
        </w:rPr>
      </w:pPr>
      <w:r w:rsidRPr="00383AAD">
        <w:rPr>
          <w:rFonts w:ascii="新細明體" w:hAnsi="新細明體" w:cs="新細明體" w:hint="eastAsia"/>
        </w:rPr>
        <w:t>上課注意事項：</w:t>
      </w:r>
    </w:p>
    <w:p w:rsidR="00727750" w:rsidRDefault="00727750" w:rsidP="009A6EBF">
      <w:pPr>
        <w:pStyle w:val="ListParagraph"/>
        <w:numPr>
          <w:ilvl w:val="0"/>
          <w:numId w:val="34"/>
        </w:numPr>
        <w:spacing w:beforeLines="50" w:afterLines="50" w:line="320" w:lineRule="exact"/>
        <w:ind w:leftChars="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本系列課程</w:t>
      </w:r>
      <w:r w:rsidRPr="000D77DA">
        <w:rPr>
          <w:rFonts w:ascii="新細明體" w:hAnsi="新細明體" w:cs="新細明體" w:hint="eastAsia"/>
          <w:u w:val="single"/>
        </w:rPr>
        <w:t>自由報名，每班限定</w:t>
      </w:r>
      <w:r w:rsidRPr="000D77DA">
        <w:rPr>
          <w:rFonts w:ascii="新細明體" w:hAnsi="新細明體" w:cs="新細明體"/>
          <w:u w:val="single"/>
        </w:rPr>
        <w:t>25</w:t>
      </w:r>
      <w:r w:rsidRPr="000D77DA">
        <w:rPr>
          <w:rFonts w:ascii="新細明體" w:hAnsi="新細明體" w:cs="新細明體" w:hint="eastAsia"/>
          <w:u w:val="single"/>
        </w:rPr>
        <w:t>人</w:t>
      </w:r>
      <w:r>
        <w:rPr>
          <w:rFonts w:ascii="新細明體" w:hAnsi="新細明體" w:cs="新細明體" w:hint="eastAsia"/>
        </w:rPr>
        <w:t>，請珍惜資源。</w:t>
      </w:r>
    </w:p>
    <w:p w:rsidR="00727750" w:rsidRDefault="00727750" w:rsidP="00124B5D">
      <w:pPr>
        <w:pStyle w:val="ListParagraph"/>
        <w:numPr>
          <w:ilvl w:val="0"/>
          <w:numId w:val="34"/>
        </w:numPr>
        <w:spacing w:beforeLines="50" w:afterLines="50" w:line="320" w:lineRule="exact"/>
        <w:ind w:leftChars="157" w:left="31680" w:hanging="492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報名方式：請依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您有意願的課程，可</w:t>
      </w:r>
      <w:r w:rsidRPr="00665690">
        <w:rPr>
          <w:rFonts w:ascii="新細明體" w:hAnsi="新細明體" w:cs="新細明體" w:hint="eastAsia"/>
          <w:b/>
          <w:bCs/>
          <w:u w:val="single"/>
        </w:rPr>
        <w:t>直接電洽講師</w:t>
      </w:r>
      <w:r w:rsidRPr="00124B5D">
        <w:rPr>
          <w:rFonts w:ascii="新細明體" w:hAnsi="新細明體" w:cs="新細明體" w:hint="eastAsia"/>
        </w:rPr>
        <w:t>或</w:t>
      </w:r>
      <w:r>
        <w:rPr>
          <w:rFonts w:ascii="新細明體" w:hAnsi="新細明體" w:cs="新細明體" w:hint="eastAsia"/>
          <w:b/>
          <w:bCs/>
          <w:u w:val="single"/>
        </w:rPr>
        <w:t>傳真至系統</w:t>
      </w:r>
      <w:r w:rsidRPr="00FC1C7B">
        <w:rPr>
          <w:rFonts w:ascii="新細明體" w:hAnsi="新細明體" w:cs="新細明體" w:hint="eastAsia"/>
          <w:b/>
          <w:bCs/>
        </w:rPr>
        <w:t>，</w:t>
      </w:r>
      <w:r w:rsidRPr="00124B5D">
        <w:rPr>
          <w:rFonts w:ascii="新細明體" w:hAnsi="新細明體" w:cs="新細明體" w:hint="eastAsia"/>
          <w:b/>
          <w:bCs/>
          <w:color w:val="FF0000"/>
          <w:u w:val="single"/>
        </w:rPr>
        <w:t>報名截止日期</w:t>
      </w:r>
      <w:r w:rsidRPr="00124B5D">
        <w:rPr>
          <w:rFonts w:ascii="新細明體" w:hAnsi="新細明體" w:cs="新細明體"/>
          <w:b/>
          <w:bCs/>
          <w:color w:val="FF0000"/>
          <w:u w:val="single"/>
        </w:rPr>
        <w:t>102</w:t>
      </w:r>
      <w:r w:rsidRPr="00124B5D">
        <w:rPr>
          <w:rFonts w:ascii="新細明體" w:hAnsi="新細明體" w:cs="新細明體" w:hint="eastAsia"/>
          <w:b/>
          <w:bCs/>
          <w:color w:val="FF0000"/>
          <w:u w:val="single"/>
        </w:rPr>
        <w:t>年</w:t>
      </w:r>
      <w:r w:rsidRPr="00124B5D">
        <w:rPr>
          <w:rFonts w:ascii="新細明體" w:hAnsi="新細明體" w:cs="新細明體"/>
          <w:b/>
          <w:bCs/>
          <w:color w:val="FF0000"/>
          <w:u w:val="single"/>
        </w:rPr>
        <w:t>3</w:t>
      </w:r>
      <w:r w:rsidRPr="00124B5D">
        <w:rPr>
          <w:rFonts w:ascii="新細明體" w:hAnsi="新細明體" w:cs="新細明體" w:hint="eastAsia"/>
          <w:b/>
          <w:bCs/>
          <w:color w:val="FF0000"/>
          <w:u w:val="single"/>
        </w:rPr>
        <w:t>月</w:t>
      </w:r>
      <w:r w:rsidRPr="00124B5D">
        <w:rPr>
          <w:rFonts w:ascii="新細明體" w:hAnsi="新細明體" w:cs="新細明體"/>
          <w:b/>
          <w:bCs/>
          <w:color w:val="FF0000"/>
          <w:u w:val="single"/>
        </w:rPr>
        <w:t>29</w:t>
      </w:r>
      <w:r w:rsidRPr="00124B5D">
        <w:rPr>
          <w:rFonts w:ascii="新細明體" w:hAnsi="新細明體" w:cs="新細明體" w:hint="eastAsia"/>
          <w:b/>
          <w:bCs/>
          <w:color w:val="FF0000"/>
          <w:u w:val="single"/>
        </w:rPr>
        <w:t>日</w:t>
      </w:r>
      <w:r w:rsidRPr="00124B5D">
        <w:rPr>
          <w:rFonts w:ascii="新細明體" w:hAnsi="新細明體" w:cs="新細明體" w:hint="eastAsia"/>
          <w:color w:val="FF0000"/>
        </w:rPr>
        <w:t>止</w:t>
      </w:r>
      <w:r>
        <w:rPr>
          <w:rFonts w:ascii="新細明體" w:hAnsi="新細明體" w:cs="新細明體" w:hint="eastAsia"/>
        </w:rPr>
        <w:t>，名額有限，報名從速。</w:t>
      </w:r>
    </w:p>
    <w:p w:rsidR="00727750" w:rsidRPr="00383AAD" w:rsidRDefault="00727750" w:rsidP="009A6EBF">
      <w:pPr>
        <w:pStyle w:val="ListParagraph"/>
        <w:numPr>
          <w:ilvl w:val="0"/>
          <w:numId w:val="34"/>
        </w:numPr>
        <w:spacing w:beforeLines="50" w:afterLines="50" w:line="320" w:lineRule="exact"/>
        <w:ind w:leftChars="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課程免學費，依講師所備材料，酌收材料費。</w:t>
      </w:r>
      <w:r>
        <w:rPr>
          <w:rFonts w:ascii="新細明體" w:hAnsi="新細明體" w:cs="新細明體"/>
        </w:rPr>
        <w:t xml:space="preserve"> </w:t>
      </w:r>
    </w:p>
    <w:p w:rsidR="00727750" w:rsidRDefault="00727750" w:rsidP="009A6EBF">
      <w:pPr>
        <w:spacing w:beforeLines="100" w:afterLines="50"/>
        <w:rPr>
          <w:rFonts w:ascii="新細明體" w:cs="Times New Roman"/>
        </w:rPr>
      </w:pPr>
      <w:r>
        <w:rPr>
          <w:rFonts w:ascii="新細明體" w:cs="新細明體" w:hint="eastAsia"/>
        </w:rPr>
        <w:t>………………………………………………………………………………………</w:t>
      </w:r>
    </w:p>
    <w:p w:rsidR="00727750" w:rsidRPr="00383AAD" w:rsidRDefault="00727750" w:rsidP="00FC1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AAD">
        <w:rPr>
          <w:rFonts w:ascii="新細明體" w:hAnsi="新細明體" w:cs="新細明體" w:hint="eastAsia"/>
          <w:b/>
          <w:bCs/>
          <w:sz w:val="28"/>
          <w:szCs w:val="28"/>
        </w:rPr>
        <w:t>報</w:t>
      </w:r>
      <w:r w:rsidRPr="00383AAD">
        <w:rPr>
          <w:rFonts w:ascii="Times New Roman" w:hAnsi="Times New Roman" w:cs="新細明體" w:hint="eastAsia"/>
          <w:b/>
          <w:bCs/>
          <w:sz w:val="28"/>
          <w:szCs w:val="28"/>
        </w:rPr>
        <w:t>名表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2118"/>
        <w:gridCol w:w="2118"/>
        <w:gridCol w:w="603"/>
        <w:gridCol w:w="1515"/>
      </w:tblGrid>
      <w:tr w:rsidR="00727750" w:rsidRPr="002C29D8" w:rsidTr="00124B5D">
        <w:trPr>
          <w:trHeight w:val="474"/>
        </w:trPr>
        <w:tc>
          <w:tcPr>
            <w:tcW w:w="2118" w:type="dxa"/>
          </w:tcPr>
          <w:p w:rsidR="00727750" w:rsidRPr="002C29D8" w:rsidRDefault="00727750" w:rsidP="009A6EBF">
            <w:pPr>
              <w:spacing w:beforeLines="5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姓名</w:t>
            </w:r>
          </w:p>
        </w:tc>
        <w:tc>
          <w:tcPr>
            <w:tcW w:w="2118" w:type="dxa"/>
          </w:tcPr>
          <w:p w:rsidR="00727750" w:rsidRPr="002C29D8" w:rsidRDefault="00727750" w:rsidP="009A6EBF">
            <w:pPr>
              <w:spacing w:beforeLines="5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27750" w:rsidRPr="002C29D8" w:rsidRDefault="00727750" w:rsidP="009A6EBF">
            <w:pPr>
              <w:spacing w:beforeLines="5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所屬協力圈</w:t>
            </w:r>
          </w:p>
        </w:tc>
        <w:tc>
          <w:tcPr>
            <w:tcW w:w="2118" w:type="dxa"/>
            <w:gridSpan w:val="2"/>
          </w:tcPr>
          <w:p w:rsidR="00727750" w:rsidRPr="002C29D8" w:rsidRDefault="00727750" w:rsidP="009A6EBF">
            <w:pPr>
              <w:spacing w:beforeLines="50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50" w:rsidRPr="002C29D8" w:rsidTr="00124B5D">
        <w:trPr>
          <w:trHeight w:val="646"/>
        </w:trPr>
        <w:tc>
          <w:tcPr>
            <w:tcW w:w="2118" w:type="dxa"/>
            <w:vAlign w:val="center"/>
          </w:tcPr>
          <w:p w:rsidR="00727750" w:rsidRPr="002C29D8" w:rsidRDefault="00727750" w:rsidP="002C29D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家用電話</w:t>
            </w:r>
          </w:p>
          <w:p w:rsidR="00727750" w:rsidRPr="002C29D8" w:rsidRDefault="00727750" w:rsidP="002C29D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/</w:t>
            </w:r>
            <w:r w:rsidRPr="002C29D8">
              <w:rPr>
                <w:rFonts w:ascii="Times New Roman" w:hAnsi="Times New Roman" w:cs="新細明體" w:hint="eastAsia"/>
              </w:rPr>
              <w:t>手機</w:t>
            </w:r>
          </w:p>
        </w:tc>
        <w:tc>
          <w:tcPr>
            <w:tcW w:w="2118" w:type="dxa"/>
          </w:tcPr>
          <w:p w:rsidR="00727750" w:rsidRPr="002C29D8" w:rsidRDefault="00727750" w:rsidP="009A6EBF">
            <w:pPr>
              <w:spacing w:beforeLines="100" w:afterLines="50"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Align w:val="center"/>
          </w:tcPr>
          <w:p w:rsidR="00727750" w:rsidRPr="002C29D8" w:rsidRDefault="00727750" w:rsidP="009A6EBF">
            <w:pPr>
              <w:spacing w:beforeLines="100" w:afterLines="50" w:line="32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118" w:type="dxa"/>
            <w:gridSpan w:val="2"/>
          </w:tcPr>
          <w:p w:rsidR="00727750" w:rsidRPr="002C29D8" w:rsidRDefault="00727750" w:rsidP="009A6EBF">
            <w:pPr>
              <w:spacing w:beforeLines="100" w:afterLines="5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50" w:rsidRPr="002C29D8">
        <w:trPr>
          <w:trHeight w:val="281"/>
        </w:trPr>
        <w:tc>
          <w:tcPr>
            <w:tcW w:w="2118" w:type="dxa"/>
            <w:vMerge w:val="restart"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報</w:t>
            </w:r>
          </w:p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名</w:t>
            </w:r>
          </w:p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課</w:t>
            </w:r>
          </w:p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程</w:t>
            </w: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課程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新細明體" w:hint="eastAsia"/>
              </w:rPr>
              <w:t>材料費用</w:t>
            </w:r>
          </w:p>
        </w:tc>
      </w:tr>
      <w:tr w:rsidR="00727750" w:rsidRPr="002C29D8">
        <w:trPr>
          <w:trHeight w:val="441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05/18  14:00-16:00</w:t>
            </w:r>
            <w:r w:rsidRPr="002C29D8">
              <w:rPr>
                <w:rFonts w:cs="新細明體" w:hint="eastAsia"/>
              </w:rPr>
              <w:t>動物手搖鈴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60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28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06/08  14:00-16:00</w:t>
            </w:r>
            <w:r w:rsidRPr="002C29D8">
              <w:rPr>
                <w:rFonts w:cs="新細明體" w:hint="eastAsia"/>
              </w:rPr>
              <w:t>環保教具</w:t>
            </w:r>
            <w:r w:rsidRPr="002C29D8">
              <w:t>diy1~</w:t>
            </w:r>
            <w:r w:rsidRPr="002C29D8">
              <w:rPr>
                <w:rFonts w:cs="新細明體" w:hint="eastAsia"/>
              </w:rPr>
              <w:t>手搖鈴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50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41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06/15  14:00-16:00</w:t>
            </w:r>
            <w:r w:rsidRPr="002C29D8">
              <w:rPr>
                <w:rFonts w:cs="新細明體" w:hint="eastAsia"/>
              </w:rPr>
              <w:t>可愛出門小背包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54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07/20  14:00-16:00</w:t>
            </w:r>
            <w:r w:rsidRPr="002C29D8">
              <w:rPr>
                <w:rFonts w:cs="新細明體" w:hint="eastAsia"/>
              </w:rPr>
              <w:t>手作胸花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389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07/27  14:00-16:00</w:t>
            </w:r>
            <w:r w:rsidRPr="002C29D8">
              <w:rPr>
                <w:rFonts w:cs="新細明體" w:hint="eastAsia"/>
              </w:rPr>
              <w:t>手作髮飾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30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08/10  14:00-16:00</w:t>
            </w:r>
            <w:r w:rsidRPr="002C29D8">
              <w:rPr>
                <w:rFonts w:cs="新細明體" w:hint="eastAsia"/>
              </w:rPr>
              <w:t>顏色對對小球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100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32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08/31  14:00-16:00</w:t>
            </w:r>
            <w:r>
              <w:rPr>
                <w:rFonts w:cs="新細明體" w:hint="eastAsia"/>
              </w:rPr>
              <w:t>聽看</w:t>
            </w:r>
            <w:r w:rsidRPr="003D483D">
              <w:rPr>
                <w:rFonts w:cs="新細明體" w:hint="eastAsia"/>
              </w:rPr>
              <w:t>玩</w:t>
            </w:r>
            <w:r w:rsidRPr="002C29D8">
              <w:rPr>
                <w:rFonts w:cs="新細明體" w:hint="eastAsia"/>
              </w:rPr>
              <w:t>吊飾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120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35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09/07  14:00-16:00</w:t>
            </w:r>
            <w:r w:rsidRPr="002C29D8">
              <w:rPr>
                <w:rFonts w:cs="新細明體" w:hint="eastAsia"/>
              </w:rPr>
              <w:t>環保教具</w:t>
            </w:r>
            <w:r w:rsidRPr="002C29D8">
              <w:t>diy2~</w:t>
            </w:r>
            <w:r w:rsidRPr="002C29D8">
              <w:rPr>
                <w:rFonts w:cs="新細明體" w:hint="eastAsia"/>
              </w:rPr>
              <w:t>吊飾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50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385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10/05  14:00-16:00</w:t>
            </w:r>
            <w:r w:rsidRPr="002C29D8">
              <w:rPr>
                <w:rFonts w:cs="新細明體" w:hint="eastAsia"/>
              </w:rPr>
              <w:t>益智小被子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  <w:tr w:rsidR="00727750" w:rsidRPr="002C29D8">
        <w:trPr>
          <w:trHeight w:val="402"/>
        </w:trPr>
        <w:tc>
          <w:tcPr>
            <w:tcW w:w="2118" w:type="dxa"/>
            <w:vMerge/>
            <w:vAlign w:val="center"/>
          </w:tcPr>
          <w:p w:rsidR="00727750" w:rsidRPr="002C29D8" w:rsidRDefault="00727750" w:rsidP="009A6EBF">
            <w:pPr>
              <w:spacing w:beforeLines="100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gridSpan w:val="3"/>
          </w:tcPr>
          <w:p w:rsidR="00727750" w:rsidRPr="002C29D8" w:rsidRDefault="00727750" w:rsidP="002C29D8">
            <w:pPr>
              <w:spacing w:line="400" w:lineRule="exact"/>
              <w:rPr>
                <w:rFonts w:ascii="新細明體" w:cs="Times New Roman"/>
              </w:rPr>
            </w:pPr>
            <w:r w:rsidRPr="002C29D8">
              <w:rPr>
                <w:rFonts w:ascii="新細明體" w:hAnsi="新細明體" w:cs="新細明體" w:hint="eastAsia"/>
              </w:rPr>
              <w:t>□</w:t>
            </w:r>
            <w:r w:rsidRPr="002C29D8">
              <w:t>11/16  14:00-16:00</w:t>
            </w:r>
            <w:r w:rsidRPr="002C29D8">
              <w:rPr>
                <w:rFonts w:cs="新細明體" w:hint="eastAsia"/>
              </w:rPr>
              <w:t>多感官玩偶</w:t>
            </w:r>
          </w:p>
        </w:tc>
        <w:tc>
          <w:tcPr>
            <w:tcW w:w="1515" w:type="dxa"/>
          </w:tcPr>
          <w:p w:rsidR="00727750" w:rsidRPr="002C29D8" w:rsidRDefault="00727750" w:rsidP="002C29D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C29D8">
              <w:rPr>
                <w:rFonts w:ascii="Times New Roman" w:hAnsi="Times New Roman" w:cs="Times New Roman"/>
              </w:rPr>
              <w:t>100</w:t>
            </w:r>
            <w:r w:rsidRPr="002C29D8">
              <w:rPr>
                <w:rFonts w:ascii="Times New Roman" w:hAnsi="Times New Roman" w:cs="新細明體" w:hint="eastAsia"/>
              </w:rPr>
              <w:t>元</w:t>
            </w:r>
          </w:p>
        </w:tc>
      </w:tr>
    </w:tbl>
    <w:p w:rsidR="00727750" w:rsidRPr="00C92AB3" w:rsidRDefault="00727750" w:rsidP="00E367C4">
      <w:pPr>
        <w:spacing w:beforeLines="100" w:afterLines="50"/>
        <w:jc w:val="center"/>
        <w:rPr>
          <w:rFonts w:ascii="Times New Roman" w:hAnsi="Times New Roman" w:cs="Times New Roman"/>
        </w:rPr>
      </w:pPr>
    </w:p>
    <w:sectPr w:rsidR="00727750" w:rsidRPr="00C92AB3" w:rsidSect="0027290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50" w:rsidRDefault="00727750" w:rsidP="00394D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7750" w:rsidRDefault="00727750" w:rsidP="00394D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0" w:rsidRDefault="00727750">
    <w:pPr>
      <w:pStyle w:val="Footer"/>
      <w:rPr>
        <w:rFonts w:cs="Times New Roman"/>
      </w:rPr>
    </w:pPr>
  </w:p>
  <w:p w:rsidR="00727750" w:rsidRDefault="00727750" w:rsidP="008F09F3">
    <w:pPr>
      <w:pStyle w:val="Footer"/>
    </w:pPr>
    <w:r>
      <w:rPr>
        <w:rFonts w:cs="新細明體" w:hint="eastAsia"/>
      </w:rPr>
      <w:t>地址</w:t>
    </w:r>
    <w:r>
      <w:rPr>
        <w:rFonts w:ascii="新細明體" w:hAnsi="新細明體" w:cs="新細明體" w:hint="eastAsia"/>
      </w:rPr>
      <w:t>：</w:t>
    </w:r>
    <w:r>
      <w:rPr>
        <w:rFonts w:cs="新細明體" w:hint="eastAsia"/>
      </w:rPr>
      <w:t>台東市中華路一段</w:t>
    </w:r>
    <w:r>
      <w:t>684</w:t>
    </w:r>
    <w:r>
      <w:rPr>
        <w:rFonts w:cs="新細明體" w:hint="eastAsia"/>
      </w:rPr>
      <w:t>號電話</w:t>
    </w:r>
    <w:r>
      <w:rPr>
        <w:rFonts w:ascii="新細明體" w:hAnsi="新細明體" w:cs="新細明體" w:hint="eastAsia"/>
      </w:rPr>
      <w:t>：</w:t>
    </w:r>
    <w:r>
      <w:t xml:space="preserve">089-350254 089-350255    </w:t>
    </w:r>
    <w:r>
      <w:rPr>
        <w:rFonts w:cs="新細明體" w:hint="eastAsia"/>
      </w:rPr>
      <w:t>傳真</w:t>
    </w:r>
    <w:r>
      <w:rPr>
        <w:rFonts w:ascii="新細明體" w:hAnsi="新細明體" w:cs="新細明體" w:hint="eastAsia"/>
      </w:rPr>
      <w:t>：</w:t>
    </w:r>
    <w:r>
      <w:t>089-348244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50" w:rsidRDefault="00727750" w:rsidP="00394D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7750" w:rsidRDefault="00727750" w:rsidP="00394D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0" w:rsidRDefault="00727750">
    <w:pPr>
      <w:pStyle w:val="Header"/>
    </w:pPr>
    <w:r w:rsidRPr="00E367C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6" type="#_x0000_t75" style="width:38.25pt;height:27pt;visibility:visible">
          <v:imagedata r:id="rId1" o:title=""/>
        </v:shape>
      </w:pict>
    </w:r>
    <w:r>
      <w:rPr>
        <w:rFonts w:cs="新細明體" w:hint="eastAsia"/>
      </w:rPr>
      <w:t>台東縣社區保母系統用專業守護孩子，成為父母育兒的好夥伴</w:t>
    </w:r>
    <w: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A0B"/>
    <w:multiLevelType w:val="hybridMultilevel"/>
    <w:tmpl w:val="8E689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8217BBC"/>
    <w:multiLevelType w:val="hybridMultilevel"/>
    <w:tmpl w:val="D99CF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7C6A7E"/>
    <w:multiLevelType w:val="hybridMultilevel"/>
    <w:tmpl w:val="4B763A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31957C4"/>
    <w:multiLevelType w:val="hybridMultilevel"/>
    <w:tmpl w:val="68061EC4"/>
    <w:lvl w:ilvl="0" w:tplc="79DEA5C0">
      <w:numFmt w:val="bullet"/>
      <w:lvlText w:val="◆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18924090"/>
    <w:multiLevelType w:val="hybridMultilevel"/>
    <w:tmpl w:val="76C86C84"/>
    <w:lvl w:ilvl="0" w:tplc="9AFC4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1A707BA2"/>
    <w:multiLevelType w:val="hybridMultilevel"/>
    <w:tmpl w:val="CE4E0384"/>
    <w:lvl w:ilvl="0" w:tplc="A0A8F8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987D07"/>
    <w:multiLevelType w:val="hybridMultilevel"/>
    <w:tmpl w:val="B64ADB12"/>
    <w:lvl w:ilvl="0" w:tplc="7E78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91CA8"/>
    <w:multiLevelType w:val="hybridMultilevel"/>
    <w:tmpl w:val="D702091E"/>
    <w:lvl w:ilvl="0" w:tplc="A0A8F8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5E43C4"/>
    <w:multiLevelType w:val="hybridMultilevel"/>
    <w:tmpl w:val="046C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143F3"/>
    <w:multiLevelType w:val="hybridMultilevel"/>
    <w:tmpl w:val="3F5ABBD4"/>
    <w:lvl w:ilvl="0" w:tplc="FDB0D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075BD8"/>
    <w:multiLevelType w:val="hybridMultilevel"/>
    <w:tmpl w:val="BA9EE4C2"/>
    <w:lvl w:ilvl="0" w:tplc="A0A8F8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2556F0"/>
    <w:multiLevelType w:val="hybridMultilevel"/>
    <w:tmpl w:val="E8D6EF22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83D40"/>
    <w:multiLevelType w:val="hybridMultilevel"/>
    <w:tmpl w:val="55CAAEF6"/>
    <w:lvl w:ilvl="0" w:tplc="0162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AC0991"/>
    <w:multiLevelType w:val="hybridMultilevel"/>
    <w:tmpl w:val="0532AD3A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C81D77"/>
    <w:multiLevelType w:val="hybridMultilevel"/>
    <w:tmpl w:val="11A06E30"/>
    <w:lvl w:ilvl="0" w:tplc="7FC652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682986"/>
    <w:multiLevelType w:val="hybridMultilevel"/>
    <w:tmpl w:val="3EBE73F2"/>
    <w:lvl w:ilvl="0" w:tplc="6FB29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A51EEF"/>
    <w:multiLevelType w:val="hybridMultilevel"/>
    <w:tmpl w:val="D2D26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CB2CB9"/>
    <w:multiLevelType w:val="hybridMultilevel"/>
    <w:tmpl w:val="C9544916"/>
    <w:lvl w:ilvl="0" w:tplc="17E86ED8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8A94E27"/>
    <w:multiLevelType w:val="hybridMultilevel"/>
    <w:tmpl w:val="881AE1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0">
    <w:nsid w:val="4BA415AC"/>
    <w:multiLevelType w:val="hybridMultilevel"/>
    <w:tmpl w:val="7C36BAEA"/>
    <w:lvl w:ilvl="0" w:tplc="250C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4D4B02"/>
    <w:multiLevelType w:val="hybridMultilevel"/>
    <w:tmpl w:val="8AEC0F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>
    <w:nsid w:val="55462DDC"/>
    <w:multiLevelType w:val="hybridMultilevel"/>
    <w:tmpl w:val="2E4C8FBA"/>
    <w:lvl w:ilvl="0" w:tplc="5D8E9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8F17D1"/>
    <w:multiLevelType w:val="hybridMultilevel"/>
    <w:tmpl w:val="EADA6550"/>
    <w:lvl w:ilvl="0" w:tplc="091E0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652A57FD"/>
    <w:multiLevelType w:val="hybridMultilevel"/>
    <w:tmpl w:val="0532AD3A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D419F4"/>
    <w:multiLevelType w:val="hybridMultilevel"/>
    <w:tmpl w:val="E8D6EF22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0B7E9E"/>
    <w:multiLevelType w:val="hybridMultilevel"/>
    <w:tmpl w:val="BA58342E"/>
    <w:lvl w:ilvl="0" w:tplc="B90C76BE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066C6F"/>
    <w:multiLevelType w:val="hybridMultilevel"/>
    <w:tmpl w:val="0532AD3A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34193E"/>
    <w:multiLevelType w:val="hybridMultilevel"/>
    <w:tmpl w:val="9114535A"/>
    <w:lvl w:ilvl="0" w:tplc="3BB0607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656ADA"/>
    <w:multiLevelType w:val="hybridMultilevel"/>
    <w:tmpl w:val="2644532A"/>
    <w:lvl w:ilvl="0" w:tplc="EDEAC62A">
      <w:start w:val="1"/>
      <w:numFmt w:val="taiwaneseCountingThousand"/>
      <w:lvlText w:val="%1、"/>
      <w:lvlJc w:val="left"/>
      <w:pPr>
        <w:ind w:left="510" w:hanging="510"/>
      </w:pPr>
      <w:rPr>
        <w:rFonts w:ascii="Calibri" w:hAnsi="Calibri" w:cs="Calibri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2149F5"/>
    <w:multiLevelType w:val="hybridMultilevel"/>
    <w:tmpl w:val="3A620E7E"/>
    <w:lvl w:ilvl="0" w:tplc="DC32191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31">
    <w:nsid w:val="7B9B4B41"/>
    <w:multiLevelType w:val="hybridMultilevel"/>
    <w:tmpl w:val="0532AD3A"/>
    <w:lvl w:ilvl="0" w:tplc="E510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B50F08"/>
    <w:multiLevelType w:val="hybridMultilevel"/>
    <w:tmpl w:val="18967960"/>
    <w:lvl w:ilvl="0" w:tplc="EAC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DF2520"/>
    <w:multiLevelType w:val="hybridMultilevel"/>
    <w:tmpl w:val="5E42643C"/>
    <w:lvl w:ilvl="0" w:tplc="DB60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8"/>
  </w:num>
  <w:num w:numId="5">
    <w:abstractNumId w:val="1"/>
  </w:num>
  <w:num w:numId="6">
    <w:abstractNumId w:val="29"/>
  </w:num>
  <w:num w:numId="7">
    <w:abstractNumId w:val="9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20"/>
  </w:num>
  <w:num w:numId="13">
    <w:abstractNumId w:val="32"/>
  </w:num>
  <w:num w:numId="14">
    <w:abstractNumId w:val="7"/>
  </w:num>
  <w:num w:numId="15">
    <w:abstractNumId w:val="24"/>
  </w:num>
  <w:num w:numId="16">
    <w:abstractNumId w:val="12"/>
  </w:num>
  <w:num w:numId="17">
    <w:abstractNumId w:val="30"/>
  </w:num>
  <w:num w:numId="18">
    <w:abstractNumId w:val="31"/>
  </w:num>
  <w:num w:numId="19">
    <w:abstractNumId w:val="14"/>
  </w:num>
  <w:num w:numId="20">
    <w:abstractNumId w:val="25"/>
  </w:num>
  <w:num w:numId="21">
    <w:abstractNumId w:val="27"/>
  </w:num>
  <w:num w:numId="22">
    <w:abstractNumId w:val="8"/>
  </w:num>
  <w:num w:numId="23">
    <w:abstractNumId w:val="6"/>
  </w:num>
  <w:num w:numId="24">
    <w:abstractNumId w:val="11"/>
  </w:num>
  <w:num w:numId="25">
    <w:abstractNumId w:val="19"/>
  </w:num>
  <w:num w:numId="26">
    <w:abstractNumId w:val="3"/>
  </w:num>
  <w:num w:numId="27">
    <w:abstractNumId w:val="2"/>
  </w:num>
  <w:num w:numId="28">
    <w:abstractNumId w:val="0"/>
  </w:num>
  <w:num w:numId="29">
    <w:abstractNumId w:val="21"/>
  </w:num>
  <w:num w:numId="30">
    <w:abstractNumId w:val="23"/>
  </w:num>
  <w:num w:numId="31">
    <w:abstractNumId w:val="5"/>
  </w:num>
  <w:num w:numId="32">
    <w:abstractNumId w:val="16"/>
  </w:num>
  <w:num w:numId="33">
    <w:abstractNumId w:val="2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4F"/>
    <w:rsid w:val="00005A07"/>
    <w:rsid w:val="0000707F"/>
    <w:rsid w:val="00025046"/>
    <w:rsid w:val="00073370"/>
    <w:rsid w:val="00083AD1"/>
    <w:rsid w:val="00086D29"/>
    <w:rsid w:val="000962F3"/>
    <w:rsid w:val="000A6124"/>
    <w:rsid w:val="000A612C"/>
    <w:rsid w:val="000B04B9"/>
    <w:rsid w:val="000C0081"/>
    <w:rsid w:val="000D5209"/>
    <w:rsid w:val="000D57E0"/>
    <w:rsid w:val="000D77DA"/>
    <w:rsid w:val="000E1422"/>
    <w:rsid w:val="000E524E"/>
    <w:rsid w:val="000F16C7"/>
    <w:rsid w:val="00106A4F"/>
    <w:rsid w:val="00120AEA"/>
    <w:rsid w:val="00124B5D"/>
    <w:rsid w:val="00125BED"/>
    <w:rsid w:val="00131B1F"/>
    <w:rsid w:val="0013242E"/>
    <w:rsid w:val="00140708"/>
    <w:rsid w:val="0016056E"/>
    <w:rsid w:val="001812DB"/>
    <w:rsid w:val="001D39AF"/>
    <w:rsid w:val="001E384C"/>
    <w:rsid w:val="001E585B"/>
    <w:rsid w:val="001F3805"/>
    <w:rsid w:val="001F48FB"/>
    <w:rsid w:val="001F6A77"/>
    <w:rsid w:val="001F6C09"/>
    <w:rsid w:val="00217A62"/>
    <w:rsid w:val="00217BFA"/>
    <w:rsid w:val="00226EA2"/>
    <w:rsid w:val="00244628"/>
    <w:rsid w:val="00244F75"/>
    <w:rsid w:val="00245515"/>
    <w:rsid w:val="002514EB"/>
    <w:rsid w:val="002523D0"/>
    <w:rsid w:val="00272909"/>
    <w:rsid w:val="00273DCB"/>
    <w:rsid w:val="0028176D"/>
    <w:rsid w:val="00287972"/>
    <w:rsid w:val="0029107B"/>
    <w:rsid w:val="0029143D"/>
    <w:rsid w:val="0029569D"/>
    <w:rsid w:val="002A2D40"/>
    <w:rsid w:val="002C29D8"/>
    <w:rsid w:val="002C2EF5"/>
    <w:rsid w:val="002E2A70"/>
    <w:rsid w:val="002F1BD1"/>
    <w:rsid w:val="002F1EBB"/>
    <w:rsid w:val="002F259A"/>
    <w:rsid w:val="002F3B07"/>
    <w:rsid w:val="002F6178"/>
    <w:rsid w:val="0031259C"/>
    <w:rsid w:val="00320364"/>
    <w:rsid w:val="00341DF4"/>
    <w:rsid w:val="00380D87"/>
    <w:rsid w:val="00383AAD"/>
    <w:rsid w:val="00384B3F"/>
    <w:rsid w:val="00394D55"/>
    <w:rsid w:val="00395694"/>
    <w:rsid w:val="00397D16"/>
    <w:rsid w:val="003A54CB"/>
    <w:rsid w:val="003B106C"/>
    <w:rsid w:val="003C5C7D"/>
    <w:rsid w:val="003D19C6"/>
    <w:rsid w:val="003D483D"/>
    <w:rsid w:val="003D4AEF"/>
    <w:rsid w:val="003E07F8"/>
    <w:rsid w:val="003F2558"/>
    <w:rsid w:val="00416025"/>
    <w:rsid w:val="004311A0"/>
    <w:rsid w:val="004432D2"/>
    <w:rsid w:val="00451CA4"/>
    <w:rsid w:val="00461CE3"/>
    <w:rsid w:val="00472931"/>
    <w:rsid w:val="00482CA3"/>
    <w:rsid w:val="00490A4A"/>
    <w:rsid w:val="004977C6"/>
    <w:rsid w:val="004A16DA"/>
    <w:rsid w:val="004A20F6"/>
    <w:rsid w:val="004A6367"/>
    <w:rsid w:val="004B1EE4"/>
    <w:rsid w:val="004B492A"/>
    <w:rsid w:val="004C55EF"/>
    <w:rsid w:val="004F7AB7"/>
    <w:rsid w:val="0051346D"/>
    <w:rsid w:val="005246BB"/>
    <w:rsid w:val="005309CC"/>
    <w:rsid w:val="00533205"/>
    <w:rsid w:val="00544FDB"/>
    <w:rsid w:val="00551760"/>
    <w:rsid w:val="005621FB"/>
    <w:rsid w:val="00563565"/>
    <w:rsid w:val="00594DBC"/>
    <w:rsid w:val="005A175D"/>
    <w:rsid w:val="005D1242"/>
    <w:rsid w:val="005D1B0D"/>
    <w:rsid w:val="005D4584"/>
    <w:rsid w:val="005D4B71"/>
    <w:rsid w:val="005E1F05"/>
    <w:rsid w:val="005E3DFE"/>
    <w:rsid w:val="005F101E"/>
    <w:rsid w:val="0060016A"/>
    <w:rsid w:val="00607516"/>
    <w:rsid w:val="00610AA8"/>
    <w:rsid w:val="00616966"/>
    <w:rsid w:val="00633363"/>
    <w:rsid w:val="00635F92"/>
    <w:rsid w:val="00643BC9"/>
    <w:rsid w:val="00645349"/>
    <w:rsid w:val="0066222C"/>
    <w:rsid w:val="006652F0"/>
    <w:rsid w:val="00665690"/>
    <w:rsid w:val="00675169"/>
    <w:rsid w:val="00686C09"/>
    <w:rsid w:val="006A2791"/>
    <w:rsid w:val="006C0289"/>
    <w:rsid w:val="006C1CD7"/>
    <w:rsid w:val="006D5609"/>
    <w:rsid w:val="006D7DD6"/>
    <w:rsid w:val="006E03AB"/>
    <w:rsid w:val="006E704C"/>
    <w:rsid w:val="007114B1"/>
    <w:rsid w:val="0071407C"/>
    <w:rsid w:val="00714C99"/>
    <w:rsid w:val="00715CC2"/>
    <w:rsid w:val="00720D50"/>
    <w:rsid w:val="0072117D"/>
    <w:rsid w:val="007261B2"/>
    <w:rsid w:val="00727750"/>
    <w:rsid w:val="00731D24"/>
    <w:rsid w:val="00754F6C"/>
    <w:rsid w:val="00755287"/>
    <w:rsid w:val="00775892"/>
    <w:rsid w:val="007832FA"/>
    <w:rsid w:val="00792370"/>
    <w:rsid w:val="00795C56"/>
    <w:rsid w:val="007C1498"/>
    <w:rsid w:val="007C6908"/>
    <w:rsid w:val="007D013C"/>
    <w:rsid w:val="007D33BF"/>
    <w:rsid w:val="007D7240"/>
    <w:rsid w:val="007F3BF9"/>
    <w:rsid w:val="007F4A17"/>
    <w:rsid w:val="0081723A"/>
    <w:rsid w:val="00826247"/>
    <w:rsid w:val="00833327"/>
    <w:rsid w:val="008520E2"/>
    <w:rsid w:val="008562D1"/>
    <w:rsid w:val="00860908"/>
    <w:rsid w:val="00866702"/>
    <w:rsid w:val="008928B7"/>
    <w:rsid w:val="00896E48"/>
    <w:rsid w:val="008B3899"/>
    <w:rsid w:val="008D2352"/>
    <w:rsid w:val="008E3161"/>
    <w:rsid w:val="008F09F3"/>
    <w:rsid w:val="009228D5"/>
    <w:rsid w:val="009319FC"/>
    <w:rsid w:val="00944062"/>
    <w:rsid w:val="009456E0"/>
    <w:rsid w:val="00945AD1"/>
    <w:rsid w:val="00951BED"/>
    <w:rsid w:val="00981662"/>
    <w:rsid w:val="00984739"/>
    <w:rsid w:val="009955EE"/>
    <w:rsid w:val="009A2591"/>
    <w:rsid w:val="009A6EBF"/>
    <w:rsid w:val="009C13A0"/>
    <w:rsid w:val="009C584A"/>
    <w:rsid w:val="009C7512"/>
    <w:rsid w:val="009C7EF9"/>
    <w:rsid w:val="009E0EBC"/>
    <w:rsid w:val="009E200D"/>
    <w:rsid w:val="009E32FD"/>
    <w:rsid w:val="00A03C02"/>
    <w:rsid w:val="00A26C6C"/>
    <w:rsid w:val="00A35EE7"/>
    <w:rsid w:val="00A42682"/>
    <w:rsid w:val="00A47653"/>
    <w:rsid w:val="00A648AB"/>
    <w:rsid w:val="00A6581E"/>
    <w:rsid w:val="00A86D49"/>
    <w:rsid w:val="00AC0FB8"/>
    <w:rsid w:val="00AC22C2"/>
    <w:rsid w:val="00AC7B25"/>
    <w:rsid w:val="00AE747B"/>
    <w:rsid w:val="00AF0420"/>
    <w:rsid w:val="00B019F3"/>
    <w:rsid w:val="00B02DC7"/>
    <w:rsid w:val="00B21143"/>
    <w:rsid w:val="00B417E1"/>
    <w:rsid w:val="00B65718"/>
    <w:rsid w:val="00B67245"/>
    <w:rsid w:val="00B75626"/>
    <w:rsid w:val="00B7699A"/>
    <w:rsid w:val="00B7752A"/>
    <w:rsid w:val="00BA44E5"/>
    <w:rsid w:val="00BA4CFD"/>
    <w:rsid w:val="00BA5665"/>
    <w:rsid w:val="00BD73AD"/>
    <w:rsid w:val="00BE3BF0"/>
    <w:rsid w:val="00BF29E9"/>
    <w:rsid w:val="00C025A3"/>
    <w:rsid w:val="00C030D7"/>
    <w:rsid w:val="00C03130"/>
    <w:rsid w:val="00C247A8"/>
    <w:rsid w:val="00C35480"/>
    <w:rsid w:val="00C363FA"/>
    <w:rsid w:val="00C5086E"/>
    <w:rsid w:val="00C540F3"/>
    <w:rsid w:val="00C54200"/>
    <w:rsid w:val="00C548FC"/>
    <w:rsid w:val="00C82AC5"/>
    <w:rsid w:val="00C92AB3"/>
    <w:rsid w:val="00C9569F"/>
    <w:rsid w:val="00CA7201"/>
    <w:rsid w:val="00CB3B7F"/>
    <w:rsid w:val="00CB497C"/>
    <w:rsid w:val="00CC7ABF"/>
    <w:rsid w:val="00CD2EE5"/>
    <w:rsid w:val="00CD334A"/>
    <w:rsid w:val="00CD645A"/>
    <w:rsid w:val="00CE1494"/>
    <w:rsid w:val="00CF4F56"/>
    <w:rsid w:val="00D07EA1"/>
    <w:rsid w:val="00D40142"/>
    <w:rsid w:val="00D43C04"/>
    <w:rsid w:val="00D52237"/>
    <w:rsid w:val="00D53173"/>
    <w:rsid w:val="00D66AB5"/>
    <w:rsid w:val="00D72115"/>
    <w:rsid w:val="00D7234D"/>
    <w:rsid w:val="00D7253E"/>
    <w:rsid w:val="00D77381"/>
    <w:rsid w:val="00D874D2"/>
    <w:rsid w:val="00D93009"/>
    <w:rsid w:val="00DB03E3"/>
    <w:rsid w:val="00DB06EF"/>
    <w:rsid w:val="00DB0B52"/>
    <w:rsid w:val="00DB1B5F"/>
    <w:rsid w:val="00DB6F26"/>
    <w:rsid w:val="00DD1F59"/>
    <w:rsid w:val="00DD4BF9"/>
    <w:rsid w:val="00DE53B0"/>
    <w:rsid w:val="00DE78C0"/>
    <w:rsid w:val="00DF3018"/>
    <w:rsid w:val="00DF33ED"/>
    <w:rsid w:val="00E1255B"/>
    <w:rsid w:val="00E12FCA"/>
    <w:rsid w:val="00E16437"/>
    <w:rsid w:val="00E21009"/>
    <w:rsid w:val="00E259D0"/>
    <w:rsid w:val="00E3009F"/>
    <w:rsid w:val="00E34601"/>
    <w:rsid w:val="00E367C4"/>
    <w:rsid w:val="00E55017"/>
    <w:rsid w:val="00E555CD"/>
    <w:rsid w:val="00E604AC"/>
    <w:rsid w:val="00E60F9D"/>
    <w:rsid w:val="00E7669B"/>
    <w:rsid w:val="00E8450B"/>
    <w:rsid w:val="00E9527C"/>
    <w:rsid w:val="00EA7626"/>
    <w:rsid w:val="00EB6514"/>
    <w:rsid w:val="00EC6DF2"/>
    <w:rsid w:val="00ED4972"/>
    <w:rsid w:val="00ED4FF4"/>
    <w:rsid w:val="00EE45B5"/>
    <w:rsid w:val="00EF3C99"/>
    <w:rsid w:val="00EF546A"/>
    <w:rsid w:val="00EF732B"/>
    <w:rsid w:val="00F0177F"/>
    <w:rsid w:val="00F12101"/>
    <w:rsid w:val="00F21C32"/>
    <w:rsid w:val="00F43D14"/>
    <w:rsid w:val="00F4618E"/>
    <w:rsid w:val="00F56CF8"/>
    <w:rsid w:val="00F61CFF"/>
    <w:rsid w:val="00F64F20"/>
    <w:rsid w:val="00F71127"/>
    <w:rsid w:val="00F772F3"/>
    <w:rsid w:val="00FA3DCB"/>
    <w:rsid w:val="00FA5F06"/>
    <w:rsid w:val="00FA6CFB"/>
    <w:rsid w:val="00FA784F"/>
    <w:rsid w:val="00FA7E10"/>
    <w:rsid w:val="00FB0EDC"/>
    <w:rsid w:val="00FC1C7B"/>
    <w:rsid w:val="00FC5BD7"/>
    <w:rsid w:val="00FC6626"/>
    <w:rsid w:val="00FE031C"/>
    <w:rsid w:val="00FE3F96"/>
    <w:rsid w:val="00FE7811"/>
    <w:rsid w:val="00FF1B07"/>
    <w:rsid w:val="00FF548D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  <w:pPr>
      <w:widowControl w:val="0"/>
    </w:pPr>
    <w:rPr>
      <w:rFonts w:cs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5B5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45B5"/>
    <w:rPr>
      <w:rFonts w:ascii="Cambria" w:eastAsia="新細明體" w:hAnsi="Cambria" w:cs="Cambria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106A4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242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9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D5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D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747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47B"/>
    <w:rPr>
      <w:rFonts w:ascii="Cambria" w:eastAsia="新細明體" w:hAnsi="Cambria" w:cs="Cambria"/>
      <w:sz w:val="18"/>
      <w:szCs w:val="18"/>
    </w:rPr>
  </w:style>
  <w:style w:type="table" w:styleId="LightShading">
    <w:name w:val="Light Shading"/>
    <w:basedOn w:val="TableNormal"/>
    <w:uiPriority w:val="99"/>
    <w:rsid w:val="001F3805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">
    <w:name w:val="表格格線1"/>
    <w:uiPriority w:val="99"/>
    <w:rsid w:val="00DB1B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9C13A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rsid w:val="00C92AB3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0D5209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D5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222</Words>
  <Characters>1266</Characters>
  <Application>Microsoft Office Outlook</Application>
  <DocSecurity>0</DocSecurity>
  <Lines>0</Lines>
  <Paragraphs>0</Paragraphs>
  <ScaleCrop>false</ScaleCrop>
  <Company>TestComputer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102年度臺東縣豐富嬰幼兒學習環境計畫</dc:title>
  <dc:subject/>
  <dc:creator>TestUser</dc:creator>
  <cp:keywords/>
  <dc:description/>
  <cp:lastModifiedBy>NEF User</cp:lastModifiedBy>
  <cp:revision>3</cp:revision>
  <cp:lastPrinted>2013-02-18T01:54:00Z</cp:lastPrinted>
  <dcterms:created xsi:type="dcterms:W3CDTF">2013-03-18T02:45:00Z</dcterms:created>
  <dcterms:modified xsi:type="dcterms:W3CDTF">2013-03-18T02:55:00Z</dcterms:modified>
</cp:coreProperties>
</file>